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6999A" w14:textId="7B9FA34D" w:rsidR="007B2231" w:rsidRDefault="007B2231"/>
    <w:tbl>
      <w:tblPr>
        <w:tblpPr w:leftFromText="45" w:rightFromText="45" w:vertAnchor="text" w:tblpXSpec="right" w:tblpYSpec="center"/>
        <w:tblW w:w="2250" w:type="pct"/>
        <w:tblLook w:val="00A0" w:firstRow="1" w:lastRow="0" w:firstColumn="1" w:lastColumn="0" w:noHBand="0" w:noVBand="0"/>
      </w:tblPr>
      <w:tblGrid>
        <w:gridCol w:w="4210"/>
      </w:tblGrid>
      <w:tr w:rsidR="007B2231" w:rsidRPr="00631A09" w14:paraId="6CB4712E" w14:textId="77777777" w:rsidTr="00247C05">
        <w:tc>
          <w:tcPr>
            <w:tcW w:w="5000" w:type="pct"/>
          </w:tcPr>
          <w:p w14:paraId="5D701AA4" w14:textId="77777777" w:rsidR="007F778F" w:rsidRDefault="007B2231" w:rsidP="00ED2E3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D2E3B">
              <w:rPr>
                <w:sz w:val="28"/>
                <w:szCs w:val="28"/>
                <w:lang w:val="uk-UA"/>
              </w:rPr>
              <w:t>Додаток 1</w:t>
            </w:r>
            <w:r w:rsidRPr="00ED2E3B">
              <w:rPr>
                <w:sz w:val="28"/>
                <w:szCs w:val="28"/>
                <w:lang w:val="uk-UA"/>
              </w:rPr>
              <w:br/>
              <w:t>до Положення про конкурсний відбір</w:t>
            </w:r>
            <w:r w:rsidR="00ED2E3B">
              <w:rPr>
                <w:sz w:val="28"/>
                <w:szCs w:val="28"/>
                <w:lang w:val="uk-UA"/>
              </w:rPr>
              <w:t xml:space="preserve"> </w:t>
            </w:r>
            <w:r w:rsidRPr="00ED2E3B">
              <w:rPr>
                <w:sz w:val="28"/>
                <w:szCs w:val="28"/>
                <w:lang w:val="uk-UA"/>
              </w:rPr>
              <w:t>суб’єктів оціночної діяльності</w:t>
            </w:r>
          </w:p>
          <w:p w14:paraId="7317A226" w14:textId="1FB6E771" w:rsidR="007B2231" w:rsidRPr="00631A09" w:rsidRDefault="007B2231" w:rsidP="00ED2E3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0" w:name="_GoBack"/>
            <w:bookmarkEnd w:id="0"/>
            <w:r w:rsidRPr="00ED2E3B">
              <w:rPr>
                <w:sz w:val="28"/>
                <w:szCs w:val="28"/>
                <w:lang w:val="uk-UA"/>
              </w:rPr>
              <w:t xml:space="preserve">(пункт 1 розділу ІІ) </w:t>
            </w:r>
          </w:p>
        </w:tc>
      </w:tr>
    </w:tbl>
    <w:p w14:paraId="6166E8C5" w14:textId="77777777" w:rsidR="007B2231" w:rsidRPr="00631A09" w:rsidRDefault="007B2231" w:rsidP="007B2231">
      <w:pPr>
        <w:pStyle w:val="a3"/>
        <w:ind w:left="-720"/>
        <w:jc w:val="both"/>
        <w:rPr>
          <w:lang w:val="uk-UA"/>
        </w:rPr>
      </w:pPr>
      <w:r w:rsidRPr="00631A09">
        <w:rPr>
          <w:lang w:val="uk-UA"/>
        </w:rPr>
        <w:br w:type="textWrapping" w:clear="all"/>
      </w:r>
    </w:p>
    <w:p w14:paraId="43FCBF88" w14:textId="1B476D9C" w:rsidR="007B2231" w:rsidRPr="00631A09" w:rsidRDefault="007B2231" w:rsidP="007B2231">
      <w:pPr>
        <w:pStyle w:val="3"/>
        <w:jc w:val="center"/>
        <w:rPr>
          <w:lang w:val="uk-UA"/>
        </w:rPr>
      </w:pPr>
      <w:r w:rsidRPr="00631A09">
        <w:rPr>
          <w:lang w:val="uk-UA"/>
        </w:rPr>
        <w:t>Інформація про об</w:t>
      </w:r>
      <w:r>
        <w:rPr>
          <w:lang w:val="uk-UA"/>
        </w:rPr>
        <w:t>’</w:t>
      </w:r>
      <w:r w:rsidRPr="00631A09">
        <w:rPr>
          <w:lang w:val="uk-UA"/>
        </w:rPr>
        <w:t>єкт оцінки*</w:t>
      </w:r>
    </w:p>
    <w:p w14:paraId="524CA8CF" w14:textId="77777777" w:rsidR="007B2231" w:rsidRPr="00631A09" w:rsidRDefault="007B2231" w:rsidP="007B2231">
      <w:pPr>
        <w:pStyle w:val="a3"/>
        <w:jc w:val="center"/>
        <w:rPr>
          <w:lang w:val="uk-UA"/>
        </w:rPr>
      </w:pPr>
      <w:r w:rsidRPr="00631A09">
        <w:rPr>
          <w:lang w:val="uk-UA"/>
        </w:rPr>
        <w:t xml:space="preserve">(для визначення вартості необоротних активів, цілісних майнових комплексів, індивідуально визначеного майна, пакетів акцій, часток (паїв), земельних ділянок) </w:t>
      </w:r>
    </w:p>
    <w:tbl>
      <w:tblPr>
        <w:tblW w:w="10428" w:type="dxa"/>
        <w:tblInd w:w="-732" w:type="dxa"/>
        <w:tblLook w:val="00A0" w:firstRow="1" w:lastRow="0" w:firstColumn="1" w:lastColumn="0" w:noHBand="0" w:noVBand="0"/>
      </w:tblPr>
      <w:tblGrid>
        <w:gridCol w:w="3675"/>
        <w:gridCol w:w="2100"/>
        <w:gridCol w:w="4653"/>
      </w:tblGrid>
      <w:tr w:rsidR="007B2231" w:rsidRPr="00631A09" w14:paraId="4695EFBF" w14:textId="77777777" w:rsidTr="00247C05">
        <w:tc>
          <w:tcPr>
            <w:tcW w:w="5000" w:type="pct"/>
            <w:gridSpan w:val="3"/>
          </w:tcPr>
          <w:p w14:paraId="61F4F652" w14:textId="4C099899" w:rsidR="007B2231" w:rsidRPr="00A00F33" w:rsidRDefault="007B2231" w:rsidP="00247C05">
            <w:pPr>
              <w:pStyle w:val="a3"/>
              <w:rPr>
                <w:sz w:val="20"/>
                <w:szCs w:val="20"/>
                <w:lang w:val="uk-UA"/>
              </w:rPr>
            </w:pPr>
            <w:r w:rsidRPr="00A00F33">
              <w:rPr>
                <w:lang w:val="uk-UA"/>
              </w:rPr>
              <w:t>Найменування об’єкта оцінки ___________________________________________________________</w:t>
            </w:r>
            <w:r w:rsidRPr="00A00F33">
              <w:rPr>
                <w:lang w:val="uk-UA"/>
              </w:rPr>
              <w:br/>
              <w:t>____________________________________________________________________________________</w:t>
            </w:r>
            <w:r w:rsidRPr="00A00F33">
              <w:rPr>
                <w:lang w:val="uk-UA"/>
              </w:rPr>
              <w:br/>
            </w:r>
            <w:r w:rsidRPr="00A00F33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                    (найменування юридичної особи)</w:t>
            </w:r>
          </w:p>
          <w:p w14:paraId="0D9AA1ED" w14:textId="760DB36C" w:rsidR="007B2231" w:rsidRPr="00A00F33" w:rsidRDefault="007B2231" w:rsidP="00247C05">
            <w:pPr>
              <w:pStyle w:val="a3"/>
              <w:rPr>
                <w:sz w:val="20"/>
                <w:szCs w:val="20"/>
                <w:lang w:val="uk-UA"/>
              </w:rPr>
            </w:pPr>
            <w:r w:rsidRPr="00A00F33">
              <w:rPr>
                <w:lang w:val="uk-UA"/>
              </w:rPr>
              <w:t>Місцезнаходження об’єкта оцінки або підприємства, майно якого оцінюється __________________</w:t>
            </w:r>
            <w:r w:rsidRPr="00A00F33">
              <w:rPr>
                <w:lang w:val="uk-UA"/>
              </w:rPr>
              <w:br/>
              <w:t>_____________________________________________________________________________________</w:t>
            </w:r>
            <w:r w:rsidRPr="00A00F33">
              <w:rPr>
                <w:lang w:val="uk-UA"/>
              </w:rPr>
              <w:br/>
            </w:r>
            <w:r w:rsidRPr="00A00F33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(поштовий індекс, місцезнаходження)</w:t>
            </w:r>
          </w:p>
          <w:p w14:paraId="0042B76D" w14:textId="77777777" w:rsidR="007B2231" w:rsidRPr="00A00F33" w:rsidRDefault="007B2231" w:rsidP="00247C05">
            <w:pPr>
              <w:pStyle w:val="a3"/>
              <w:rPr>
                <w:lang w:val="uk-UA"/>
              </w:rPr>
            </w:pPr>
            <w:r w:rsidRPr="00A00F33">
              <w:rPr>
                <w:lang w:val="uk-UA"/>
              </w:rPr>
              <w:t>Мета проведення незалежної оцінки ____________________________________________________</w:t>
            </w:r>
            <w:r w:rsidRPr="00A00F33">
              <w:rPr>
                <w:lang w:val="uk-UA"/>
              </w:rPr>
              <w:br/>
              <w:t>____________________________________________________________________________________</w:t>
            </w:r>
          </w:p>
          <w:tbl>
            <w:tblPr>
              <w:tblW w:w="48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62"/>
              <w:gridCol w:w="993"/>
              <w:gridCol w:w="987"/>
              <w:gridCol w:w="983"/>
              <w:gridCol w:w="983"/>
              <w:gridCol w:w="983"/>
              <w:gridCol w:w="1005"/>
              <w:gridCol w:w="995"/>
              <w:gridCol w:w="993"/>
              <w:gridCol w:w="987"/>
            </w:tblGrid>
            <w:tr w:rsidR="00A00F33" w:rsidRPr="00A00F33" w14:paraId="4E804C58" w14:textId="59083CB1" w:rsidTr="00A00F33">
              <w:tc>
                <w:tcPr>
                  <w:tcW w:w="532" w:type="pct"/>
                  <w:shd w:val="clear" w:color="auto" w:fill="auto"/>
                </w:tcPr>
                <w:p w14:paraId="1A83782A" w14:textId="77777777" w:rsidR="00A00F33" w:rsidRPr="00A00F33" w:rsidRDefault="00A00F33" w:rsidP="00247C05">
                  <w:pPr>
                    <w:pStyle w:val="a3"/>
                    <w:rPr>
                      <w:lang w:val="uk-UA"/>
                    </w:rPr>
                  </w:pPr>
                  <w:r w:rsidRPr="00A00F33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14:paraId="40A59324" w14:textId="77777777" w:rsidR="00A00F33" w:rsidRPr="00A00F33" w:rsidRDefault="00A00F33" w:rsidP="00247C05">
                  <w:pPr>
                    <w:pStyle w:val="a3"/>
                    <w:rPr>
                      <w:lang w:val="uk-UA"/>
                    </w:rPr>
                  </w:pPr>
                  <w:r w:rsidRPr="00A00F33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495" w:type="pct"/>
                  <w:shd w:val="clear" w:color="auto" w:fill="auto"/>
                </w:tcPr>
                <w:p w14:paraId="2B0A908C" w14:textId="77777777" w:rsidR="00A00F33" w:rsidRPr="00A00F33" w:rsidRDefault="00A00F33" w:rsidP="00247C05">
                  <w:pPr>
                    <w:pStyle w:val="a3"/>
                    <w:rPr>
                      <w:lang w:val="uk-UA"/>
                    </w:rPr>
                  </w:pPr>
                  <w:r w:rsidRPr="00A00F33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14:paraId="4F5806F4" w14:textId="77777777" w:rsidR="00A00F33" w:rsidRPr="00A00F33" w:rsidRDefault="00A00F33" w:rsidP="00247C05">
                  <w:pPr>
                    <w:pStyle w:val="a3"/>
                    <w:rPr>
                      <w:lang w:val="uk-UA"/>
                    </w:rPr>
                  </w:pPr>
                  <w:r w:rsidRPr="00A00F33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14:paraId="7F0F8C0A" w14:textId="77777777" w:rsidR="00A00F33" w:rsidRPr="00A00F33" w:rsidRDefault="00A00F33" w:rsidP="00247C05">
                  <w:pPr>
                    <w:pStyle w:val="a3"/>
                    <w:rPr>
                      <w:lang w:val="uk-UA"/>
                    </w:rPr>
                  </w:pPr>
                  <w:r w:rsidRPr="00A00F33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14:paraId="127C4DD4" w14:textId="77777777" w:rsidR="00A00F33" w:rsidRPr="00A00F33" w:rsidRDefault="00A00F33" w:rsidP="00247C05">
                  <w:pPr>
                    <w:pStyle w:val="a3"/>
                    <w:rPr>
                      <w:lang w:val="uk-UA"/>
                    </w:rPr>
                  </w:pPr>
                  <w:r w:rsidRPr="00A00F33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14:paraId="15DEE007" w14:textId="77777777" w:rsidR="00A00F33" w:rsidRPr="00A00F33" w:rsidRDefault="00A00F33" w:rsidP="00247C05">
                  <w:pPr>
                    <w:pStyle w:val="a3"/>
                    <w:rPr>
                      <w:lang w:val="uk-UA"/>
                    </w:rPr>
                  </w:pPr>
                  <w:r w:rsidRPr="00A00F33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14:paraId="2245233E" w14:textId="77777777" w:rsidR="00A00F33" w:rsidRPr="00A00F33" w:rsidRDefault="00A00F33" w:rsidP="00247C05">
                  <w:pPr>
                    <w:pStyle w:val="a3"/>
                    <w:rPr>
                      <w:lang w:val="uk-UA"/>
                    </w:rPr>
                  </w:pPr>
                </w:p>
              </w:tc>
              <w:tc>
                <w:tcPr>
                  <w:tcW w:w="498" w:type="pct"/>
                  <w:shd w:val="clear" w:color="auto" w:fill="auto"/>
                </w:tcPr>
                <w:p w14:paraId="5165CBED" w14:textId="77777777" w:rsidR="00A00F33" w:rsidRPr="00A00F33" w:rsidRDefault="00A00F33" w:rsidP="00247C05">
                  <w:pPr>
                    <w:pStyle w:val="a3"/>
                    <w:rPr>
                      <w:lang w:val="uk-UA"/>
                    </w:rPr>
                  </w:pPr>
                </w:p>
              </w:tc>
              <w:tc>
                <w:tcPr>
                  <w:tcW w:w="496" w:type="pct"/>
                  <w:shd w:val="clear" w:color="auto" w:fill="auto"/>
                </w:tcPr>
                <w:p w14:paraId="45C26A99" w14:textId="678C8BDF" w:rsidR="00A00F33" w:rsidRPr="00A00F33" w:rsidRDefault="00A00F33" w:rsidP="00247C05">
                  <w:pPr>
                    <w:pStyle w:val="a3"/>
                    <w:rPr>
                      <w:lang w:val="uk-UA"/>
                    </w:rPr>
                  </w:pPr>
                </w:p>
              </w:tc>
            </w:tr>
          </w:tbl>
          <w:p w14:paraId="2AFDA0DD" w14:textId="77777777" w:rsidR="007B2231" w:rsidRPr="00A00F33" w:rsidRDefault="007B2231" w:rsidP="00247C0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00F33">
              <w:rPr>
                <w:sz w:val="20"/>
                <w:szCs w:val="20"/>
                <w:lang w:val="uk-UA"/>
              </w:rPr>
              <w:t>(телефон)</w:t>
            </w:r>
          </w:p>
          <w:p w14:paraId="528E053D" w14:textId="2D6BD5F8" w:rsidR="007633E0" w:rsidRPr="00A00F33" w:rsidRDefault="007633E0" w:rsidP="00247C05">
            <w:pPr>
              <w:pStyle w:val="a3"/>
              <w:rPr>
                <w:lang w:val="uk-UA"/>
              </w:rPr>
            </w:pPr>
            <w:r w:rsidRPr="00A00F33">
              <w:rPr>
                <w:lang w:val="uk-UA"/>
              </w:rPr>
              <w:t>Електронна адреса ___________________________________________________________________</w:t>
            </w:r>
          </w:p>
          <w:p w14:paraId="13BAD756" w14:textId="77777777" w:rsidR="007B2231" w:rsidRPr="00A00F33" w:rsidRDefault="007B2231" w:rsidP="00247C05">
            <w:pPr>
              <w:pStyle w:val="a3"/>
              <w:rPr>
                <w:lang w:val="uk-UA"/>
              </w:rPr>
            </w:pPr>
            <w:r w:rsidRPr="00A00F33">
              <w:rPr>
                <w:lang w:val="uk-UA"/>
              </w:rPr>
              <w:t>Основні види продукції (послуг), що виробляються _______________________________________</w:t>
            </w:r>
            <w:r w:rsidRPr="00A00F33">
              <w:rPr>
                <w:lang w:val="uk-UA"/>
              </w:rPr>
              <w:br/>
              <w:t>____________________________________________________________________________________</w:t>
            </w:r>
          </w:p>
          <w:p w14:paraId="01E3C055" w14:textId="13B8F777" w:rsidR="007B2231" w:rsidRPr="00A00F33" w:rsidRDefault="007B2231" w:rsidP="00247C05">
            <w:pPr>
              <w:pStyle w:val="a3"/>
              <w:jc w:val="both"/>
              <w:rPr>
                <w:lang w:val="uk-UA"/>
              </w:rPr>
            </w:pPr>
            <w:r w:rsidRPr="00A00F33">
              <w:rPr>
                <w:lang w:val="uk-UA"/>
              </w:rPr>
              <w:t>Кількість об’єктів необоротних активів згідно з аналітичним обліком (основних засобів, незавершеного будівництва, довгострокових фінансових інвестицій, нематеріальних активів) ____________________________________________________________________________________</w:t>
            </w:r>
            <w:r w:rsidRPr="00A00F33">
              <w:rPr>
                <w:lang w:val="uk-UA"/>
              </w:rPr>
              <w:br/>
              <w:t>____________________________________________________________________________________</w:t>
            </w:r>
          </w:p>
          <w:p w14:paraId="3DF66EB3" w14:textId="5D6EEC0C" w:rsidR="007B2231" w:rsidRPr="00A00F33" w:rsidRDefault="007B2231" w:rsidP="00247C05">
            <w:pPr>
              <w:pStyle w:val="a3"/>
              <w:rPr>
                <w:lang w:val="uk-UA"/>
              </w:rPr>
            </w:pPr>
            <w:r w:rsidRPr="00A00F33">
              <w:rPr>
                <w:lang w:val="uk-UA"/>
              </w:rPr>
              <w:t>Наявність невід’ємних поліпшень нерухомого майна, здійснених за час його оренди____________ ____________________________________________________________________________________</w:t>
            </w:r>
          </w:p>
          <w:p w14:paraId="1956384D" w14:textId="238DD5EB" w:rsidR="007B2231" w:rsidRPr="00A00F33" w:rsidRDefault="007B2231" w:rsidP="00247C05">
            <w:pPr>
              <w:pStyle w:val="a3"/>
              <w:rPr>
                <w:sz w:val="20"/>
                <w:szCs w:val="20"/>
                <w:lang w:val="uk-UA"/>
              </w:rPr>
            </w:pPr>
            <w:r w:rsidRPr="00A00F33">
              <w:rPr>
                <w:lang w:val="uk-UA"/>
              </w:rPr>
              <w:t>Розмір статутного капіталу (власного капіталу) господарського товариства</w:t>
            </w:r>
            <w:r w:rsidR="00E20A0F">
              <w:rPr>
                <w:lang w:val="uk-UA"/>
              </w:rPr>
              <w:t>____________________</w:t>
            </w:r>
            <w:r w:rsidRPr="00A00F33">
              <w:rPr>
                <w:lang w:val="uk-UA"/>
              </w:rPr>
              <w:br/>
              <w:t>____________________________________________________________________________________</w:t>
            </w:r>
            <w:r w:rsidRPr="00A00F33">
              <w:rPr>
                <w:lang w:val="uk-UA"/>
              </w:rPr>
              <w:br/>
            </w:r>
            <w:r w:rsidRPr="00A00F33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              </w:t>
            </w:r>
          </w:p>
          <w:p w14:paraId="1BBA9707" w14:textId="75C43D31" w:rsidR="007B2231" w:rsidRPr="00A00F33" w:rsidRDefault="007B2231" w:rsidP="00247C05">
            <w:pPr>
              <w:pStyle w:val="a3"/>
              <w:rPr>
                <w:sz w:val="20"/>
                <w:szCs w:val="20"/>
                <w:lang w:val="uk-UA"/>
              </w:rPr>
            </w:pPr>
            <w:r w:rsidRPr="00A00F33">
              <w:rPr>
                <w:lang w:val="uk-UA"/>
              </w:rPr>
              <w:t>Балансова залишкова вартість основних засобів, незавершеного будівництва, довгострокових фінансових інвестицій, нематеріальних активів ___________________________________________</w:t>
            </w:r>
            <w:r w:rsidRPr="00A00F33">
              <w:rPr>
                <w:lang w:val="uk-UA"/>
              </w:rPr>
              <w:br/>
              <w:t>____________________________________________________________________________________</w:t>
            </w:r>
            <w:r w:rsidRPr="00A00F33">
              <w:rPr>
                <w:lang w:val="uk-UA"/>
              </w:rPr>
              <w:br/>
              <w:t>станом на ___________________________________________________________________________</w:t>
            </w:r>
            <w:r w:rsidRPr="00A00F33">
              <w:rPr>
                <w:lang w:val="uk-UA"/>
              </w:rPr>
              <w:br/>
            </w:r>
            <w:r w:rsidRPr="00A00F33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         (за останній звітний період)</w:t>
            </w:r>
          </w:p>
          <w:p w14:paraId="2619EA09" w14:textId="77777777" w:rsidR="008D50F3" w:rsidRPr="00A00F33" w:rsidRDefault="008D50F3" w:rsidP="00ED2E3B">
            <w:pPr>
              <w:spacing w:line="193" w:lineRule="atLeast"/>
              <w:ind w:left="28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6290A242" w14:textId="5F8F9196" w:rsidR="007B2231" w:rsidRPr="00A00F33" w:rsidRDefault="00ED2E3B" w:rsidP="00ED2E3B">
            <w:pPr>
              <w:spacing w:line="193" w:lineRule="atLeast"/>
              <w:ind w:left="284"/>
              <w:jc w:val="right"/>
            </w:pPr>
            <w:r w:rsidRPr="00A00F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Продовження </w:t>
            </w:r>
            <w:r w:rsidR="008527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  <w:r w:rsidRPr="00A00F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одатка 1</w:t>
            </w:r>
          </w:p>
          <w:p w14:paraId="6040A2BC" w14:textId="252048AC" w:rsidR="007B2231" w:rsidRPr="00A00F33" w:rsidRDefault="007B2231" w:rsidP="00247C05">
            <w:pPr>
              <w:pStyle w:val="a3"/>
              <w:rPr>
                <w:sz w:val="20"/>
                <w:szCs w:val="20"/>
                <w:lang w:val="uk-UA"/>
              </w:rPr>
            </w:pPr>
            <w:r w:rsidRPr="00A00F33">
              <w:rPr>
                <w:lang w:val="uk-UA"/>
              </w:rPr>
              <w:t>Розмір земельної ділянки (ділянок), усього _______________________________________________</w:t>
            </w:r>
          </w:p>
          <w:p w14:paraId="2AAFF32B" w14:textId="77777777" w:rsidR="007B2231" w:rsidRPr="00A00F33" w:rsidRDefault="007B2231" w:rsidP="00247C05">
            <w:pPr>
              <w:pStyle w:val="a3"/>
              <w:rPr>
                <w:lang w:val="uk-UA"/>
              </w:rPr>
            </w:pPr>
            <w:r w:rsidRPr="00A00F33">
              <w:rPr>
                <w:lang w:val="uk-UA"/>
              </w:rPr>
              <w:t>Місце розташування земельної ділянки (ділянок) _________________________________________</w:t>
            </w:r>
            <w:r w:rsidRPr="00A00F33">
              <w:rPr>
                <w:lang w:val="uk-UA"/>
              </w:rPr>
              <w:br/>
            </w:r>
          </w:p>
          <w:p w14:paraId="3B108F8A" w14:textId="77777777" w:rsidR="007B2231" w:rsidRPr="00A00F33" w:rsidRDefault="007B2231" w:rsidP="00247C05">
            <w:pPr>
              <w:pStyle w:val="a3"/>
              <w:rPr>
                <w:lang w:val="uk-UA"/>
              </w:rPr>
            </w:pPr>
            <w:r w:rsidRPr="00A00F33">
              <w:rPr>
                <w:lang w:val="uk-UA"/>
              </w:rPr>
              <w:t>Цільове призначення земельної ділянки (ділянок) _________________________________________</w:t>
            </w:r>
          </w:p>
          <w:p w14:paraId="055F6F96" w14:textId="77777777" w:rsidR="007B2231" w:rsidRPr="00A00F33" w:rsidRDefault="007B2231" w:rsidP="00247C05">
            <w:pPr>
              <w:pStyle w:val="a3"/>
              <w:rPr>
                <w:lang w:val="uk-UA"/>
              </w:rPr>
            </w:pPr>
            <w:r w:rsidRPr="00A00F33">
              <w:rPr>
                <w:lang w:val="uk-UA"/>
              </w:rPr>
              <w:t>Правовий режим земельної ділянки (ділянок) ____________________________________________</w:t>
            </w:r>
          </w:p>
          <w:p w14:paraId="394887CA" w14:textId="77777777" w:rsidR="007B2231" w:rsidRPr="00A00F33" w:rsidRDefault="007B2231" w:rsidP="00247C05">
            <w:pPr>
              <w:pStyle w:val="a3"/>
              <w:rPr>
                <w:lang w:val="uk-UA"/>
              </w:rPr>
            </w:pPr>
            <w:r w:rsidRPr="00A00F33">
              <w:rPr>
                <w:lang w:val="uk-UA"/>
              </w:rPr>
              <w:t>Нормативна грошова оцінка земельної ділянки (ділянок) (за наявності)_______________________</w:t>
            </w:r>
          </w:p>
          <w:p w14:paraId="2E8E1000" w14:textId="6A1DC91B" w:rsidR="007B2231" w:rsidRPr="00A00F33" w:rsidRDefault="007B2231" w:rsidP="00247C05">
            <w:pPr>
              <w:pStyle w:val="a3"/>
              <w:rPr>
                <w:lang w:val="uk-UA"/>
              </w:rPr>
            </w:pPr>
            <w:r w:rsidRPr="00A00F33">
              <w:rPr>
                <w:lang w:val="uk-UA"/>
              </w:rPr>
              <w:t>Наявність об’єктів, що містять державну таємницю (так, ні)_________________________________</w:t>
            </w:r>
          </w:p>
          <w:p w14:paraId="1B088BA5" w14:textId="77777777" w:rsidR="007B2231" w:rsidRPr="00A00F33" w:rsidRDefault="007B2231" w:rsidP="00247C05">
            <w:pPr>
              <w:pStyle w:val="a3"/>
              <w:rPr>
                <w:lang w:val="uk-UA"/>
              </w:rPr>
            </w:pPr>
            <w:r w:rsidRPr="00A00F33">
              <w:rPr>
                <w:lang w:val="uk-UA"/>
              </w:rPr>
              <w:t>Дата оцінки (дата, на яку проводиться оцінка майна) ______________________________________</w:t>
            </w:r>
          </w:p>
          <w:p w14:paraId="31E202E6" w14:textId="77777777" w:rsidR="007B2231" w:rsidRPr="00A00F33" w:rsidRDefault="007B2231" w:rsidP="00247C05">
            <w:pPr>
              <w:pStyle w:val="a3"/>
              <w:rPr>
                <w:lang w:val="uk-UA"/>
              </w:rPr>
            </w:pPr>
          </w:p>
        </w:tc>
      </w:tr>
      <w:tr w:rsidR="007B2231" w:rsidRPr="00631A09" w14:paraId="28B2DB80" w14:textId="77777777" w:rsidTr="00247C05">
        <w:tc>
          <w:tcPr>
            <w:tcW w:w="1762" w:type="pct"/>
          </w:tcPr>
          <w:p w14:paraId="011B4317" w14:textId="77777777" w:rsidR="007B2231" w:rsidRPr="00631A09" w:rsidRDefault="007B2231" w:rsidP="00247C05">
            <w:pPr>
              <w:pStyle w:val="a3"/>
              <w:rPr>
                <w:lang w:val="uk-UA"/>
              </w:rPr>
            </w:pPr>
            <w:r w:rsidRPr="00631A09">
              <w:rPr>
                <w:lang w:val="uk-UA"/>
              </w:rPr>
              <w:lastRenderedPageBreak/>
              <w:t>Відповідальна за подання інформації особа</w:t>
            </w:r>
          </w:p>
        </w:tc>
        <w:tc>
          <w:tcPr>
            <w:tcW w:w="1007" w:type="pct"/>
          </w:tcPr>
          <w:p w14:paraId="0DE96E86" w14:textId="77777777" w:rsidR="007B2231" w:rsidRPr="00631A09" w:rsidRDefault="007B2231" w:rsidP="00247C05">
            <w:pPr>
              <w:pStyle w:val="a3"/>
              <w:jc w:val="center"/>
              <w:rPr>
                <w:lang w:val="uk-UA"/>
              </w:rPr>
            </w:pPr>
            <w:r w:rsidRPr="00631A09">
              <w:rPr>
                <w:lang w:val="uk-UA"/>
              </w:rPr>
              <w:t>_____________</w:t>
            </w:r>
            <w:r w:rsidRPr="00631A09">
              <w:rPr>
                <w:lang w:val="uk-UA"/>
              </w:rPr>
              <w:br/>
            </w:r>
            <w:r w:rsidRPr="00631A09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231" w:type="pct"/>
          </w:tcPr>
          <w:p w14:paraId="4F41C1C1" w14:textId="13838F20" w:rsidR="007B2231" w:rsidRPr="00631A09" w:rsidRDefault="007B2231" w:rsidP="004B535E">
            <w:pPr>
              <w:pStyle w:val="a3"/>
              <w:jc w:val="center"/>
              <w:rPr>
                <w:lang w:val="uk-UA"/>
              </w:rPr>
            </w:pPr>
            <w:r w:rsidRPr="00631A09">
              <w:rPr>
                <w:lang w:val="uk-UA"/>
              </w:rPr>
              <w:t>____________________________________</w:t>
            </w:r>
            <w:r w:rsidRPr="00631A09">
              <w:rPr>
                <w:lang w:val="uk-UA"/>
              </w:rPr>
              <w:br/>
            </w:r>
            <w:r w:rsidRPr="009019F8">
              <w:rPr>
                <w:sz w:val="20"/>
                <w:szCs w:val="20"/>
                <w:lang w:val="uk-UA"/>
              </w:rPr>
              <w:t>(</w:t>
            </w:r>
            <w:r w:rsidR="006703DB">
              <w:rPr>
                <w:sz w:val="20"/>
                <w:szCs w:val="20"/>
                <w:lang w:val="uk-UA"/>
              </w:rPr>
              <w:t>В</w:t>
            </w:r>
            <w:r w:rsidR="00F30D26" w:rsidRPr="009019F8">
              <w:rPr>
                <w:sz w:val="20"/>
                <w:szCs w:val="20"/>
                <w:lang w:val="uk-UA"/>
              </w:rPr>
              <w:t xml:space="preserve">ласне ім’я, </w:t>
            </w:r>
            <w:r w:rsidR="004B535E">
              <w:rPr>
                <w:sz w:val="20"/>
                <w:szCs w:val="20"/>
                <w:lang w:val="uk-UA"/>
              </w:rPr>
              <w:t>ПРІЗВИЩЕ</w:t>
            </w:r>
            <w:r w:rsidRPr="009019F8">
              <w:rPr>
                <w:sz w:val="20"/>
                <w:szCs w:val="20"/>
                <w:lang w:val="uk-UA"/>
              </w:rPr>
              <w:t>)</w:t>
            </w:r>
          </w:p>
        </w:tc>
      </w:tr>
    </w:tbl>
    <w:p w14:paraId="709B7924" w14:textId="77777777" w:rsidR="007B2231" w:rsidRPr="00631A09" w:rsidRDefault="007B2231" w:rsidP="007B2231">
      <w:pPr>
        <w:pStyle w:val="a3"/>
        <w:spacing w:before="0" w:beforeAutospacing="0" w:after="0" w:afterAutospacing="0"/>
        <w:ind w:left="284" w:hanging="284"/>
        <w:jc w:val="both"/>
        <w:rPr>
          <w:lang w:val="uk-UA"/>
        </w:rPr>
      </w:pPr>
    </w:p>
    <w:p w14:paraId="17834A66" w14:textId="77777777" w:rsidR="007B2231" w:rsidRPr="00631A09" w:rsidRDefault="007B2231" w:rsidP="007B2231">
      <w:pPr>
        <w:pStyle w:val="a3"/>
        <w:spacing w:before="0" w:beforeAutospacing="0" w:after="0" w:afterAutospacing="0"/>
        <w:ind w:left="284" w:hanging="284"/>
        <w:jc w:val="both"/>
        <w:rPr>
          <w:lang w:val="uk-UA"/>
        </w:rPr>
      </w:pPr>
      <w:r w:rsidRPr="00631A09">
        <w:rPr>
          <w:lang w:val="uk-UA"/>
        </w:rPr>
        <w:t>* До інформаційного оголошення про проведення конкурсу вносяться лише  наявні  показники.</w:t>
      </w:r>
    </w:p>
    <w:p w14:paraId="3648B2A4" w14:textId="1DFA0630" w:rsidR="007B2231" w:rsidRDefault="007B2231"/>
    <w:p w14:paraId="0CC9FF43" w14:textId="2A3A5937" w:rsidR="007B2231" w:rsidRDefault="008A1A46">
      <w:r w:rsidRPr="008A1A46">
        <w:rPr>
          <w:lang w:val="ru-RU"/>
        </w:rPr>
        <w:t xml:space="preserve">  </w:t>
      </w:r>
      <w:r w:rsidRPr="00F30D26">
        <w:rPr>
          <w:lang w:val="ru-RU"/>
        </w:rPr>
        <w:t xml:space="preserve">                              </w:t>
      </w:r>
      <w:r>
        <w:rPr>
          <w:lang w:val="en-US"/>
        </w:rPr>
        <w:t xml:space="preserve">_________________________________________________                 </w:t>
      </w:r>
    </w:p>
    <w:sectPr w:rsidR="007B2231" w:rsidSect="00B60911">
      <w:headerReference w:type="default" r:id="rId6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3AA31" w14:textId="77777777" w:rsidR="006D7FCE" w:rsidRDefault="006D7FCE" w:rsidP="00B60911">
      <w:pPr>
        <w:spacing w:after="0" w:line="240" w:lineRule="auto"/>
      </w:pPr>
      <w:r>
        <w:separator/>
      </w:r>
    </w:p>
  </w:endnote>
  <w:endnote w:type="continuationSeparator" w:id="0">
    <w:p w14:paraId="75D3DDE8" w14:textId="77777777" w:rsidR="006D7FCE" w:rsidRDefault="006D7FCE" w:rsidP="00B6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970F" w14:textId="77777777" w:rsidR="006D7FCE" w:rsidRDefault="006D7FCE" w:rsidP="00B60911">
      <w:pPr>
        <w:spacing w:after="0" w:line="240" w:lineRule="auto"/>
      </w:pPr>
      <w:r>
        <w:separator/>
      </w:r>
    </w:p>
  </w:footnote>
  <w:footnote w:type="continuationSeparator" w:id="0">
    <w:p w14:paraId="3B77FC85" w14:textId="77777777" w:rsidR="006D7FCE" w:rsidRDefault="006D7FCE" w:rsidP="00B6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73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D7308C" w14:textId="4BE27146" w:rsidR="00B60911" w:rsidRPr="008D50F3" w:rsidRDefault="00B60911">
        <w:pPr>
          <w:pStyle w:val="a4"/>
          <w:jc w:val="center"/>
          <w:rPr>
            <w:rFonts w:ascii="Times New Roman" w:hAnsi="Times New Roman" w:cs="Times New Roman"/>
          </w:rPr>
        </w:pPr>
        <w:r w:rsidRPr="008D50F3">
          <w:rPr>
            <w:rFonts w:ascii="Times New Roman" w:hAnsi="Times New Roman" w:cs="Times New Roman"/>
          </w:rPr>
          <w:fldChar w:fldCharType="begin"/>
        </w:r>
        <w:r w:rsidRPr="008D50F3">
          <w:rPr>
            <w:rFonts w:ascii="Times New Roman" w:hAnsi="Times New Roman" w:cs="Times New Roman"/>
          </w:rPr>
          <w:instrText>PAGE   \* MERGEFORMAT</w:instrText>
        </w:r>
        <w:r w:rsidRPr="008D50F3">
          <w:rPr>
            <w:rFonts w:ascii="Times New Roman" w:hAnsi="Times New Roman" w:cs="Times New Roman"/>
          </w:rPr>
          <w:fldChar w:fldCharType="separate"/>
        </w:r>
        <w:r w:rsidR="008527D9" w:rsidRPr="008527D9">
          <w:rPr>
            <w:rFonts w:ascii="Times New Roman" w:hAnsi="Times New Roman" w:cs="Times New Roman"/>
            <w:noProof/>
            <w:lang w:val="ru-RU"/>
          </w:rPr>
          <w:t>2</w:t>
        </w:r>
        <w:r w:rsidRPr="008D50F3">
          <w:rPr>
            <w:rFonts w:ascii="Times New Roman" w:hAnsi="Times New Roman" w:cs="Times New Roman"/>
          </w:rPr>
          <w:fldChar w:fldCharType="end"/>
        </w:r>
      </w:p>
    </w:sdtContent>
  </w:sdt>
  <w:p w14:paraId="24F4E5F3" w14:textId="77777777" w:rsidR="00B60911" w:rsidRDefault="00B609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3E"/>
    <w:rsid w:val="001F7AB7"/>
    <w:rsid w:val="00244B55"/>
    <w:rsid w:val="00423D9D"/>
    <w:rsid w:val="00441C44"/>
    <w:rsid w:val="004B4B9B"/>
    <w:rsid w:val="004B535E"/>
    <w:rsid w:val="00565C0D"/>
    <w:rsid w:val="006703DB"/>
    <w:rsid w:val="006D7FCE"/>
    <w:rsid w:val="006F399D"/>
    <w:rsid w:val="007633E0"/>
    <w:rsid w:val="007B2231"/>
    <w:rsid w:val="007F778F"/>
    <w:rsid w:val="008527D9"/>
    <w:rsid w:val="0086320E"/>
    <w:rsid w:val="00876432"/>
    <w:rsid w:val="008A1A46"/>
    <w:rsid w:val="008C013E"/>
    <w:rsid w:val="008D50F3"/>
    <w:rsid w:val="009019F8"/>
    <w:rsid w:val="009A60D7"/>
    <w:rsid w:val="00A00F33"/>
    <w:rsid w:val="00B60911"/>
    <w:rsid w:val="00C63161"/>
    <w:rsid w:val="00D37FE8"/>
    <w:rsid w:val="00E20A0F"/>
    <w:rsid w:val="00ED2E3B"/>
    <w:rsid w:val="00F30D26"/>
    <w:rsid w:val="00FD21CD"/>
    <w:rsid w:val="00F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B5DF"/>
  <w15:chartTrackingRefBased/>
  <w15:docId w15:val="{00C56C3B-A5EF-4DA1-BC3F-BC5D94E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B2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8C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8C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C013E"/>
  </w:style>
  <w:style w:type="paragraph" w:customStyle="1" w:styleId="rvps12">
    <w:name w:val="rvps12"/>
    <w:basedOn w:val="a"/>
    <w:rsid w:val="008C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C013E"/>
  </w:style>
  <w:style w:type="character" w:customStyle="1" w:styleId="30">
    <w:name w:val="Заголовок 3 Знак"/>
    <w:basedOn w:val="a0"/>
    <w:link w:val="3"/>
    <w:rsid w:val="007B223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7B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B6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911"/>
  </w:style>
  <w:style w:type="paragraph" w:styleId="a6">
    <w:name w:val="footer"/>
    <w:basedOn w:val="a"/>
    <w:link w:val="a7"/>
    <w:uiPriority w:val="99"/>
    <w:unhideWhenUsed/>
    <w:rsid w:val="00B6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911"/>
  </w:style>
  <w:style w:type="paragraph" w:styleId="a8">
    <w:name w:val="Balloon Text"/>
    <w:basedOn w:val="a"/>
    <w:link w:val="a9"/>
    <w:uiPriority w:val="99"/>
    <w:semiHidden/>
    <w:unhideWhenUsed/>
    <w:rsid w:val="0090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 Людмила Дмитрівна</dc:creator>
  <cp:keywords/>
  <dc:description/>
  <cp:lastModifiedBy>УДОД Людмила Дмитрівна</cp:lastModifiedBy>
  <cp:revision>21</cp:revision>
  <cp:lastPrinted>2023-03-08T09:24:00Z</cp:lastPrinted>
  <dcterms:created xsi:type="dcterms:W3CDTF">2022-09-23T14:05:00Z</dcterms:created>
  <dcterms:modified xsi:type="dcterms:W3CDTF">2023-04-11T10:14:00Z</dcterms:modified>
</cp:coreProperties>
</file>